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46" w:rsidRPr="00EE37E6" w:rsidRDefault="00936846" w:rsidP="0093684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936846" w:rsidRPr="00EE37E6" w:rsidRDefault="00936846" w:rsidP="0093684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936846" w:rsidRPr="00EE37E6" w:rsidRDefault="00936846" w:rsidP="009368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БЕЛЬКОВСКАЯ СЕЛЬСКАЯ АДМИНИСТРАЦИЯ</w:t>
      </w:r>
    </w:p>
    <w:p w:rsidR="00936846" w:rsidRPr="00EE37E6" w:rsidRDefault="00936846" w:rsidP="009368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36846" w:rsidRPr="00EE37E6" w:rsidRDefault="00936846" w:rsidP="0093684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27.12.2024</w:t>
      </w:r>
      <w:r w:rsidR="00887C8D">
        <w:rPr>
          <w:rFonts w:ascii="Times New Roman" w:hAnsi="Times New Roman" w:cs="Times New Roman"/>
          <w:sz w:val="24"/>
          <w:szCs w:val="24"/>
        </w:rPr>
        <w:t xml:space="preserve"> г №  25</w:t>
      </w: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846" w:rsidRPr="00EE37E6" w:rsidRDefault="00936846" w:rsidP="0093684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О мерах по недопущению совершения</w:t>
      </w:r>
    </w:p>
    <w:p w:rsidR="00936846" w:rsidRPr="00EE37E6" w:rsidRDefault="00936846" w:rsidP="0093684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террористических актов  на территории</w:t>
      </w:r>
    </w:p>
    <w:p w:rsidR="00936846" w:rsidRPr="00EE37E6" w:rsidRDefault="00936846" w:rsidP="0093684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36846" w:rsidRPr="00EE37E6" w:rsidRDefault="00936846" w:rsidP="00936846">
      <w:pPr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в период подготовки и проведения</w:t>
      </w: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Новогодних и Рождественских праздников. </w:t>
      </w: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36846" w:rsidRPr="00EE37E6" w:rsidRDefault="00936846" w:rsidP="009368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В целях недопущения совершения террористических актов  в местах  массового пребывания людей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на объектах жизнеобеспечения в период  подготовки и проведения Новогодних и Рождественских праздников</w:t>
      </w:r>
    </w:p>
    <w:p w:rsidR="00936846" w:rsidRPr="00EE37E6" w:rsidRDefault="00936846" w:rsidP="009368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ПОСТАНОВЛЯЮ:</w:t>
      </w:r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1.Главе администрации  совместно с представителями МО МВД  России «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», сотрудником УФСБ по району,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госпожарнадзором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отделом ГО и ЧС администрации района согласовать даты, время, место проведения праздничных мероприятий. Организовать  комиссионные проверки эффективности принимаемых мер по обеспечению антитеррористической защищенности и выполнения требований пожарной безопасности на объектах с массовым пребыванием людей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(срок с 29.12.2024</w:t>
      </w:r>
      <w:r w:rsidRPr="00EE37E6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09.01.2025</w:t>
      </w:r>
      <w:r w:rsidRPr="00EE37E6">
        <w:rPr>
          <w:rFonts w:ascii="Times New Roman" w:hAnsi="Times New Roman" w:cs="Times New Roman"/>
          <w:sz w:val="24"/>
          <w:szCs w:val="24"/>
        </w:rPr>
        <w:t>г.)</w:t>
      </w:r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- организовать  проведение  обследований  территорий и помещений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предназначенных  для проведения  массовых мероприятий, в том числе непосредственно перед их началом ;</w:t>
      </w:r>
    </w:p>
    <w:p w:rsidR="00936846" w:rsidRPr="00EE37E6" w:rsidRDefault="00936846" w:rsidP="009368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 с 29.12.24</w:t>
      </w:r>
      <w:r w:rsidRPr="00EE37E6">
        <w:rPr>
          <w:rFonts w:ascii="Times New Roman" w:hAnsi="Times New Roman" w:cs="Times New Roman"/>
          <w:sz w:val="24"/>
          <w:szCs w:val="24"/>
        </w:rPr>
        <w:t xml:space="preserve"> по 08</w:t>
      </w:r>
      <w:r>
        <w:rPr>
          <w:rFonts w:ascii="Times New Roman" w:hAnsi="Times New Roman" w:cs="Times New Roman"/>
          <w:sz w:val="24"/>
          <w:szCs w:val="24"/>
        </w:rPr>
        <w:t>.01.2025</w:t>
      </w:r>
      <w:r w:rsidRPr="00EE37E6">
        <w:rPr>
          <w:rFonts w:ascii="Times New Roman" w:hAnsi="Times New Roman" w:cs="Times New Roman"/>
          <w:sz w:val="24"/>
          <w:szCs w:val="24"/>
        </w:rPr>
        <w:t>)</w:t>
      </w:r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-организовать комиссионные проверки объектов жизнеобеспечения   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36846" w:rsidRPr="00EE37E6" w:rsidRDefault="00936846" w:rsidP="009368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(срок с 29.12.21</w:t>
      </w:r>
      <w:r w:rsidRPr="00EE37E6">
        <w:rPr>
          <w:rFonts w:ascii="Times New Roman" w:hAnsi="Times New Roman" w:cs="Times New Roman"/>
          <w:sz w:val="24"/>
          <w:szCs w:val="24"/>
        </w:rPr>
        <w:t xml:space="preserve"> по 08</w:t>
      </w:r>
      <w:r>
        <w:rPr>
          <w:rFonts w:ascii="Times New Roman" w:hAnsi="Times New Roman" w:cs="Times New Roman"/>
          <w:sz w:val="24"/>
          <w:szCs w:val="24"/>
        </w:rPr>
        <w:t>.01.2025</w:t>
      </w:r>
      <w:r w:rsidRPr="00EE37E6">
        <w:rPr>
          <w:rFonts w:ascii="Times New Roman" w:hAnsi="Times New Roman" w:cs="Times New Roman"/>
          <w:sz w:val="24"/>
          <w:szCs w:val="24"/>
        </w:rPr>
        <w:t>)</w:t>
      </w:r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-составить график дежурства ответственных  лиц   работников администрации  на период проведения новогодних  и рождественских праздников с привлечением уполномоченного инспектора.                                      </w:t>
      </w:r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- совместно с отделом полиции,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госпожарнадзором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>, другими службами района провести  инструктажи представителей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персонала организаций и предприятий , задействованных в проведении массовых праздничных мероприятий об ужесточении пропускного режима, проноса на праздничные объекты подозрительных предметов, боеприпасов, взрывчатых веществ,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бензиносодержащих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емкостей. Исключить  нахождение  вблизи проведения массовых праздничных мероприятий автотранспорта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936846" w:rsidRPr="00EE37E6" w:rsidRDefault="00936846" w:rsidP="009368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(срок до 29.12.2024</w:t>
      </w:r>
      <w:r w:rsidRPr="00EE37E6">
        <w:rPr>
          <w:rFonts w:ascii="Times New Roman" w:hAnsi="Times New Roman" w:cs="Times New Roman"/>
          <w:sz w:val="24"/>
          <w:szCs w:val="24"/>
        </w:rPr>
        <w:t>г.)</w:t>
      </w:r>
    </w:p>
    <w:p w:rsidR="00936846" w:rsidRPr="00EE37E6" w:rsidRDefault="00936846" w:rsidP="009368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- запретить проведение массовых праздничных мероприятий на объектах, инженерно-техническое и противопожарное состояние которых не соответствует предъявленным требованиям;</w:t>
      </w:r>
    </w:p>
    <w:p w:rsidR="00936846" w:rsidRPr="00EE37E6" w:rsidRDefault="00936846" w:rsidP="009368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- предоставить в ЕДДС района телефоны  заведующих учреждениями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ответственных за проведение праздничных мероприятий, дату и время проведения  вышеуказанных мероприятий .</w:t>
      </w:r>
    </w:p>
    <w:p w:rsidR="00936846" w:rsidRPr="00EE37E6" w:rsidRDefault="00936846" w:rsidP="0093684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срок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29.12.2024</w:t>
      </w:r>
      <w:r w:rsidRPr="00EE37E6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- обеспечить реализацию на территории  поселения плановых  мероприятий по организации мер безопасности. Обратить особое внимание на проверку готовности сил и средств, привлекаемых к мероприятиям по минимизации и ликвидации возможных последствий террористических и иных чрезвычайных ситуаций.</w:t>
      </w:r>
    </w:p>
    <w:p w:rsidR="00936846" w:rsidRPr="00EE37E6" w:rsidRDefault="00936846" w:rsidP="00936846">
      <w:pPr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3. Работникам подведомственных учреждений  аппарата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сельской администрации провести  разъяснительную работу среди населения </w:t>
      </w: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о необходимости повышения бдительности и мер личной безопасности в период подготовки и проведения  Новогодних и Рождественских праздников.</w:t>
      </w: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4. Назначить ответственных лиц за проведение праздничных мероприятий: </w:t>
      </w: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1.Клуб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– зав.клубом  Кривошеева Г.Н. тел.89208440917</w:t>
      </w: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2.Клуб с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>алыки – зав.клубом Калмыкова В.В., тел.89208506374</w:t>
      </w: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3.Бельковская СОШ – директор школы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>троило В.А., тел.89208509065</w:t>
      </w: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>5.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данным постановлением оставляю за собой.</w:t>
      </w:r>
    </w:p>
    <w:p w:rsidR="0093684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Глава  администрации                                       С.Н.Торопко</w:t>
      </w:r>
    </w:p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</w:t>
      </w:r>
      <w:proofErr w:type="gramStart"/>
      <w:r w:rsidRPr="00EE37E6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EE37E6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EE37E6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EE37E6">
        <w:rPr>
          <w:rFonts w:ascii="Times New Roman" w:hAnsi="Times New Roman" w:cs="Times New Roman"/>
          <w:sz w:val="24"/>
          <w:szCs w:val="24"/>
        </w:rPr>
        <w:t xml:space="preserve"> сельской  </w:t>
      </w: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администрации  №  </w:t>
      </w:r>
      <w:r w:rsidR="002D7754">
        <w:rPr>
          <w:rFonts w:ascii="Times New Roman" w:hAnsi="Times New Roman" w:cs="Times New Roman"/>
          <w:sz w:val="24"/>
          <w:szCs w:val="24"/>
        </w:rPr>
        <w:t xml:space="preserve"> от 27.12.24</w:t>
      </w:r>
      <w:r w:rsidRPr="00EE37E6">
        <w:rPr>
          <w:rFonts w:ascii="Times New Roman" w:hAnsi="Times New Roman" w:cs="Times New Roman"/>
          <w:sz w:val="24"/>
          <w:szCs w:val="24"/>
        </w:rPr>
        <w:t>г</w:t>
      </w:r>
    </w:p>
    <w:p w:rsidR="00936846" w:rsidRPr="00EE37E6" w:rsidRDefault="00936846" w:rsidP="00936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  <w:r w:rsidRPr="00EE37E6">
        <w:rPr>
          <w:rFonts w:ascii="Times New Roman" w:hAnsi="Times New Roman" w:cs="Times New Roman"/>
          <w:sz w:val="24"/>
          <w:szCs w:val="24"/>
        </w:rPr>
        <w:t xml:space="preserve">   ГРАФИК ДЕЖУРСТВА НА ПЕРИОД НОВОГОДНИХ И РОЖДЕСТВЕНСКИХ ПРАЗДНИКОВ В МЕСТАХ ПРОВЕДЕНИЯ МАССОВЫХ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1"/>
        <w:gridCol w:w="2198"/>
        <w:gridCol w:w="1934"/>
        <w:gridCol w:w="1468"/>
        <w:gridCol w:w="1810"/>
        <w:gridCol w:w="1520"/>
      </w:tblGrid>
      <w:tr w:rsidR="00936846" w:rsidRPr="00EE37E6" w:rsidTr="00DE3EC4">
        <w:tc>
          <w:tcPr>
            <w:tcW w:w="641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9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34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6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Дни дежурства</w:t>
            </w:r>
          </w:p>
        </w:tc>
        <w:tc>
          <w:tcPr>
            <w:tcW w:w="181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152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Приме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чание</w:t>
            </w:r>
            <w:proofErr w:type="spellEnd"/>
          </w:p>
        </w:tc>
      </w:tr>
      <w:tr w:rsidR="00936846" w:rsidRPr="00EE37E6" w:rsidTr="00DE3EC4">
        <w:trPr>
          <w:trHeight w:val="1635"/>
        </w:trPr>
        <w:tc>
          <w:tcPr>
            <w:tcW w:w="641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Калмыкова Валентина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34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Зав.клубом с</w:t>
            </w:r>
            <w:proofErr w:type="gram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алыки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89208506374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89003735948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Балыкский</w:t>
            </w:r>
            <w:proofErr w:type="spellEnd"/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46" w:rsidRPr="00EE37E6" w:rsidTr="00DE3EC4">
        <w:trPr>
          <w:trHeight w:val="2190"/>
        </w:trPr>
        <w:tc>
          <w:tcPr>
            <w:tcW w:w="641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36846" w:rsidRPr="00EE37E6" w:rsidRDefault="00936846" w:rsidP="00DE3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 xml:space="preserve">Кривошеева </w:t>
            </w:r>
          </w:p>
          <w:p w:rsidR="00936846" w:rsidRPr="00EE37E6" w:rsidRDefault="00936846" w:rsidP="00DE3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936846" w:rsidRPr="00EE37E6" w:rsidRDefault="00936846" w:rsidP="00DE3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936846" w:rsidRPr="00EE37E6" w:rsidRDefault="00936846" w:rsidP="00DE3E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Коробцова</w:t>
            </w:r>
            <w:proofErr w:type="spell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 xml:space="preserve"> Нина Евгеньевна</w:t>
            </w:r>
          </w:p>
        </w:tc>
        <w:tc>
          <w:tcPr>
            <w:tcW w:w="1934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 xml:space="preserve">лубом 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ельково</w:t>
            </w:r>
            <w:proofErr w:type="spellEnd"/>
          </w:p>
          <w:p w:rsidR="00936846" w:rsidRPr="00EE37E6" w:rsidRDefault="002D7754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89208440917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89308228063</w:t>
            </w:r>
          </w:p>
        </w:tc>
        <w:tc>
          <w:tcPr>
            <w:tcW w:w="152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Бельковский</w:t>
            </w:r>
            <w:proofErr w:type="spellEnd"/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936846" w:rsidRPr="00EE37E6" w:rsidTr="00DE3EC4">
        <w:trPr>
          <w:trHeight w:val="1683"/>
        </w:trPr>
        <w:tc>
          <w:tcPr>
            <w:tcW w:w="641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3684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Торопко Светлана Николаевна</w:t>
            </w:r>
          </w:p>
          <w:p w:rsidR="00936846" w:rsidRPr="0030285D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Галина Николаевна</w:t>
            </w:r>
          </w:p>
        </w:tc>
        <w:tc>
          <w:tcPr>
            <w:tcW w:w="1934" w:type="dxa"/>
          </w:tcPr>
          <w:p w:rsidR="0093684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936846" w:rsidRPr="00936846" w:rsidRDefault="00936846" w:rsidP="00936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лубом</w:t>
            </w:r>
          </w:p>
        </w:tc>
        <w:tc>
          <w:tcPr>
            <w:tcW w:w="1468" w:type="dxa"/>
          </w:tcPr>
          <w:p w:rsidR="0093684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01. 01.202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89206056658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Бельковский</w:t>
            </w:r>
            <w:proofErr w:type="spellEnd"/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936846" w:rsidRPr="00EE37E6" w:rsidTr="00DE3EC4">
        <w:tc>
          <w:tcPr>
            <w:tcW w:w="641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Овсянко</w:t>
            </w:r>
            <w:proofErr w:type="spell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Курманова Зоя Ивановна</w:t>
            </w:r>
          </w:p>
        </w:tc>
        <w:tc>
          <w:tcPr>
            <w:tcW w:w="1934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ельково</w:t>
            </w:r>
            <w:proofErr w:type="spellEnd"/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46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06.01.2025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29.12.2024</w:t>
            </w:r>
          </w:p>
        </w:tc>
        <w:tc>
          <w:tcPr>
            <w:tcW w:w="181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89208594330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89208454752</w:t>
            </w:r>
          </w:p>
        </w:tc>
        <w:tc>
          <w:tcPr>
            <w:tcW w:w="152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46" w:rsidRPr="00EE37E6" w:rsidTr="00DE3EC4">
        <w:tc>
          <w:tcPr>
            <w:tcW w:w="641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Ткачева Зинаида Георгиевна</w:t>
            </w:r>
          </w:p>
        </w:tc>
        <w:tc>
          <w:tcPr>
            <w:tcW w:w="1934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68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</w:p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</w:tc>
        <w:tc>
          <w:tcPr>
            <w:tcW w:w="181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7E6">
              <w:rPr>
                <w:rFonts w:ascii="Times New Roman" w:hAnsi="Times New Roman" w:cs="Times New Roman"/>
                <w:sz w:val="24"/>
                <w:szCs w:val="24"/>
              </w:rPr>
              <w:t>89621433142</w:t>
            </w:r>
          </w:p>
        </w:tc>
        <w:tc>
          <w:tcPr>
            <w:tcW w:w="1520" w:type="dxa"/>
          </w:tcPr>
          <w:p w:rsidR="00936846" w:rsidRPr="00EE37E6" w:rsidRDefault="00936846" w:rsidP="00DE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846" w:rsidRPr="00EE37E6" w:rsidRDefault="00936846" w:rsidP="00936846">
      <w:pPr>
        <w:rPr>
          <w:rFonts w:ascii="Times New Roman" w:hAnsi="Times New Roman" w:cs="Times New Roman"/>
          <w:sz w:val="24"/>
          <w:szCs w:val="24"/>
        </w:rPr>
      </w:pPr>
    </w:p>
    <w:p w:rsidR="006D0393" w:rsidRDefault="006D0393"/>
    <w:sectPr w:rsidR="006D0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6846"/>
    <w:rsid w:val="002D7754"/>
    <w:rsid w:val="006D0393"/>
    <w:rsid w:val="00887C8D"/>
    <w:rsid w:val="0093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2024-12-27T07:09:00Z</dcterms:created>
  <dcterms:modified xsi:type="dcterms:W3CDTF">2024-12-27T07:37:00Z</dcterms:modified>
</cp:coreProperties>
</file>